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23" w:rsidRPr="00FA1623" w:rsidRDefault="001A1CAA" w:rsidP="00FA1623">
      <w:pPr>
        <w:spacing w:after="0"/>
        <w:ind w:firstLine="567"/>
        <w:jc w:val="both"/>
        <w:rPr>
          <w:rStyle w:val="textexposedshow"/>
          <w:rFonts w:cs="Times New Roman"/>
          <w:color w:val="333333"/>
          <w:szCs w:val="28"/>
          <w:shd w:val="clear" w:color="auto" w:fill="FFFFFF"/>
        </w:rPr>
      </w:pPr>
      <w:r w:rsidRPr="00FA1623">
        <w:rPr>
          <w:rFonts w:cs="Times New Roman"/>
          <w:color w:val="333333"/>
          <w:szCs w:val="28"/>
          <w:shd w:val="clear" w:color="auto" w:fill="FFFFFF"/>
        </w:rPr>
        <w:t>23 травня 2013 у галереї "Ужгород", що на проспекті Свободи, 7/26 відбудеться виставка-ярмарок "</w:t>
      </w:r>
      <w:proofErr w:type="spellStart"/>
      <w:r w:rsidRPr="00FA1623">
        <w:rPr>
          <w:rFonts w:cs="Times New Roman"/>
          <w:color w:val="333333"/>
          <w:szCs w:val="28"/>
          <w:shd w:val="clear" w:color="auto" w:fill="FFFFFF"/>
        </w:rPr>
        <w:t>Книга-фест</w:t>
      </w:r>
      <w:proofErr w:type="spellEnd"/>
      <w:r w:rsidRPr="00FA1623">
        <w:rPr>
          <w:rFonts w:cs="Times New Roman"/>
          <w:color w:val="333333"/>
          <w:szCs w:val="28"/>
          <w:shd w:val="clear" w:color="auto" w:fill="FFFFFF"/>
        </w:rPr>
        <w:t xml:space="preserve"> – 2013". Організаторами вставки є: Управління інформаційної діяльності та комунікацій з громадськістю облдержадміністрації, Управління культури облдержадміністрації, Закарпатська обласна універсальна наукова бібліотека ім. Ф. Потушняка, Закарпатська організація Національної спілки письменник</w:t>
      </w:r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ів України, Громадська організація "Асоціація бібліотекарів Закарпаття".</w:t>
      </w:r>
    </w:p>
    <w:p w:rsidR="00FA1623" w:rsidRPr="00FA1623" w:rsidRDefault="001A1CAA" w:rsidP="00FA1623">
      <w:pPr>
        <w:spacing w:after="0"/>
        <w:ind w:firstLine="567"/>
        <w:jc w:val="both"/>
        <w:rPr>
          <w:rStyle w:val="textexposedshow"/>
          <w:rFonts w:cs="Times New Roman"/>
          <w:color w:val="333333"/>
          <w:szCs w:val="28"/>
          <w:shd w:val="clear" w:color="auto" w:fill="FFFFFF"/>
          <w:lang w:val="en-US"/>
        </w:rPr>
      </w:pPr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В рамках виставки 22 травня відбудуться такі заходи: в приміщенні Закарпатської організації НСПУ о 1400 відбудеться "круглий стіл" на тему"Сучасна книга: здобутки, проблеми, перспективи", в якому візьмуть участь письменники, видавці та гості книжкового свята, о 16</w:t>
      </w:r>
      <w:r w:rsidR="00FA1623" w:rsidRPr="00FA1623">
        <w:rPr>
          <w:rStyle w:val="textexposedshow"/>
          <w:rFonts w:cs="Times New Roman"/>
          <w:color w:val="333333"/>
          <w:szCs w:val="28"/>
          <w:shd w:val="clear" w:color="auto" w:fill="FFFFFF"/>
          <w:lang w:val="ru-RU"/>
        </w:rPr>
        <w:t>.</w:t>
      </w:r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 xml:space="preserve">00 відбудеться урочисте відкриття меморіальних </w:t>
      </w:r>
      <w:proofErr w:type="spellStart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дошок</w:t>
      </w:r>
      <w:proofErr w:type="spellEnd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 xml:space="preserve"> Федору </w:t>
      </w:r>
      <w:proofErr w:type="spellStart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Потушняку</w:t>
      </w:r>
      <w:proofErr w:type="spellEnd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 xml:space="preserve"> та Петру </w:t>
      </w:r>
      <w:proofErr w:type="spellStart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Скунцю</w:t>
      </w:r>
      <w:proofErr w:type="spellEnd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 xml:space="preserve"> на фасаді ЗОУНБ, а о 17</w:t>
      </w:r>
      <w:r w:rsidR="00FA1623" w:rsidRPr="00FA1623">
        <w:rPr>
          <w:rStyle w:val="textexposedshow"/>
          <w:rFonts w:cs="Times New Roman"/>
          <w:color w:val="333333"/>
          <w:szCs w:val="28"/>
          <w:shd w:val="clear" w:color="auto" w:fill="FFFFFF"/>
          <w:lang w:val="ru-RU"/>
        </w:rPr>
        <w:t>.</w:t>
      </w:r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00 у читальній залі ЗОУНБ з шанувальниками книги зустрінуться гості "</w:t>
      </w:r>
      <w:proofErr w:type="spellStart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Книги-фесту</w:t>
      </w:r>
      <w:proofErr w:type="spellEnd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" видавці і автори видавництва "Богдан" (м. Тернопіль) та українські письменники Словаччини.</w:t>
      </w:r>
    </w:p>
    <w:p w:rsidR="003D09FC" w:rsidRPr="00FA1623" w:rsidRDefault="001A1CAA" w:rsidP="00FA1623">
      <w:pPr>
        <w:spacing w:after="0"/>
        <w:ind w:firstLine="567"/>
        <w:jc w:val="both"/>
        <w:rPr>
          <w:rFonts w:cs="Times New Roman"/>
          <w:color w:val="333333"/>
          <w:szCs w:val="28"/>
          <w:shd w:val="clear" w:color="auto" w:fill="FFFFFF"/>
          <w:lang w:val="ru-RU"/>
        </w:rPr>
      </w:pPr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23 травня в галереї "Ужгород" на відвідувачам виставки пропонуватимуть свою продукцію за цінами виробника видавництва з Ужгорода, Мукачева, Тернополя та Львова, а також відвідувачів чекають презентації нових книг, автограф-сесії, зустрічі з авторами, книжкова лотерея. Відвідувачі виставки самі зможуть обрати книгу-симпатію із запропонованих на виставці книг.</w:t>
      </w:r>
      <w:r w:rsidRPr="00FA1623">
        <w:rPr>
          <w:rFonts w:cs="Times New Roman"/>
          <w:color w:val="333333"/>
          <w:szCs w:val="28"/>
          <w:shd w:val="clear" w:color="auto" w:fill="FFFFFF"/>
        </w:rPr>
        <w:br/>
      </w:r>
      <w:r w:rsidR="00FA1623">
        <w:rPr>
          <w:rStyle w:val="textexposedshow"/>
          <w:rFonts w:cs="Times New Roman"/>
          <w:color w:val="333333"/>
          <w:szCs w:val="28"/>
          <w:shd w:val="clear" w:color="auto" w:fill="FFFFFF"/>
          <w:lang w:val="en-US"/>
        </w:rPr>
        <w:t xml:space="preserve">            </w:t>
      </w:r>
      <w:bookmarkStart w:id="0" w:name="_GoBack"/>
      <w:bookmarkEnd w:id="0"/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Час роботи виставки-ярмарку з10</w:t>
      </w:r>
      <w:r w:rsidR="00FA1623" w:rsidRPr="00FA1623">
        <w:rPr>
          <w:rStyle w:val="textexposedshow"/>
          <w:rFonts w:cs="Times New Roman"/>
          <w:color w:val="333333"/>
          <w:szCs w:val="28"/>
          <w:shd w:val="clear" w:color="auto" w:fill="FFFFFF"/>
          <w:lang w:val="ru-RU"/>
        </w:rPr>
        <w:t>.</w:t>
      </w:r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00 до 18</w:t>
      </w:r>
      <w:r w:rsidR="00FA1623" w:rsidRPr="00FA1623">
        <w:rPr>
          <w:rStyle w:val="textexposedshow"/>
          <w:rFonts w:cs="Times New Roman"/>
          <w:color w:val="333333"/>
          <w:szCs w:val="28"/>
          <w:shd w:val="clear" w:color="auto" w:fill="FFFFFF"/>
          <w:lang w:val="ru-RU"/>
        </w:rPr>
        <w:t>.</w:t>
      </w:r>
      <w:r w:rsidRPr="00FA1623">
        <w:rPr>
          <w:rStyle w:val="textexposedshow"/>
          <w:rFonts w:cs="Times New Roman"/>
          <w:color w:val="333333"/>
          <w:szCs w:val="28"/>
          <w:shd w:val="clear" w:color="auto" w:fill="FFFFFF"/>
        </w:rPr>
        <w:t>00.</w:t>
      </w:r>
    </w:p>
    <w:sectPr w:rsidR="003D09FC" w:rsidRPr="00FA16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AA"/>
    <w:rsid w:val="001249FF"/>
    <w:rsid w:val="001A1CAA"/>
    <w:rsid w:val="003D09FC"/>
    <w:rsid w:val="009E3C2A"/>
    <w:rsid w:val="00A9037F"/>
    <w:rsid w:val="00B573AC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A1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A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DBFC-97F8-41AC-88E7-712957A6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gala</cp:lastModifiedBy>
  <cp:revision>3</cp:revision>
  <dcterms:created xsi:type="dcterms:W3CDTF">2013-05-10T10:51:00Z</dcterms:created>
  <dcterms:modified xsi:type="dcterms:W3CDTF">2013-05-10T10:56:00Z</dcterms:modified>
</cp:coreProperties>
</file>